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3AA2D" w14:textId="2DE19A66" w:rsidR="003C20F1" w:rsidRPr="00117F7C" w:rsidRDefault="00F822B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3B869904" wp14:editId="15544D58">
            <wp:extent cx="5940425" cy="94773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FB4" w:rsidRPr="00117F7C">
        <w:rPr>
          <w:color w:val="222222"/>
          <w:sz w:val="28"/>
          <w:szCs w:val="28"/>
        </w:rPr>
        <w:lastRenderedPageBreak/>
        <w:t xml:space="preserve">  </w:t>
      </w:r>
      <w:r w:rsidR="003C20F1" w:rsidRPr="00117F7C">
        <w:rPr>
          <w:color w:val="222222"/>
          <w:sz w:val="28"/>
          <w:szCs w:val="28"/>
        </w:rPr>
        <w:t>1.5. Целями Общественной комиссии по контролю за организацией питания в детском саду являются:</w:t>
      </w:r>
    </w:p>
    <w:p w14:paraId="2F4474F0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совершенствование организации питания воспитанников детского сада;</w:t>
      </w:r>
    </w:p>
    <w:p w14:paraId="7046E6F0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повышение профессионального мастерства и квалификации работников, принимающих участие в организации питания в детском саду;</w:t>
      </w:r>
    </w:p>
    <w:p w14:paraId="6B167787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улучшение качества питания.</w:t>
      </w:r>
    </w:p>
    <w:p w14:paraId="57F45713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1.6. Изменения и дополнения в настоящее Положение вносятся руководителем Учреждения.</w:t>
      </w:r>
    </w:p>
    <w:p w14:paraId="53BD566F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1.7. Срок действия данного Положения 3 года и действует до принятия нового.</w:t>
      </w:r>
    </w:p>
    <w:p w14:paraId="21A9B4B2" w14:textId="77777777" w:rsidR="00FE5FB4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0685D860" w14:textId="77777777" w:rsidR="003C20F1" w:rsidRPr="00117F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117F7C">
        <w:rPr>
          <w:rStyle w:val="a4"/>
          <w:color w:val="222222"/>
          <w:sz w:val="28"/>
          <w:szCs w:val="28"/>
        </w:rPr>
        <w:t>2. Основные задачи Общественной комиссии по контролю за организацией питания в детском саду.</w:t>
      </w:r>
    </w:p>
    <w:p w14:paraId="57CA87D5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 </w:t>
      </w:r>
      <w:r w:rsidR="003C20F1" w:rsidRPr="00117F7C">
        <w:rPr>
          <w:color w:val="222222"/>
          <w:sz w:val="28"/>
          <w:szCs w:val="28"/>
        </w:rPr>
        <w:t>2.1. Основными задачами Общественной комиссии являются:</w:t>
      </w:r>
    </w:p>
    <w:p w14:paraId="0FC9CF9F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контроль исполнения законодательства РФ, реализации принципов государственной политики в области дошкольного образования;</w:t>
      </w:r>
    </w:p>
    <w:p w14:paraId="4C2EC70D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выявление случаев нарушений и неисполнения законодательных и иных нормативно-правовых актов, регламентирующих организацию питания в детском саду, принятие мер по их пресечению;</w:t>
      </w:r>
    </w:p>
    <w:p w14:paraId="399711B8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анализ причин, лежащих в основе нарушений, принятие мер по их предупреждению;</w:t>
      </w:r>
    </w:p>
    <w:p w14:paraId="738F8B12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анализ и экспертная оценка деятельности работников, участвующих в организации питания;</w:t>
      </w:r>
    </w:p>
    <w:p w14:paraId="64D71976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изучение результатов профессиональной деятельности, выявление положительных и отрицательных тенденций в организации питания в детском саду и разработка на этой основе предложений по изучению, обобщению и распространению опыта и устранению негативных тенденций;</w:t>
      </w:r>
    </w:p>
    <w:p w14:paraId="2AF8C1AC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совершенствование качества организации питания в детском саду с одновременным повышением ответственности должностных лиц за конечный результат;</w:t>
      </w:r>
    </w:p>
    <w:p w14:paraId="242ABC5A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анализ результатов и</w:t>
      </w:r>
      <w:r w:rsidR="00C23BD2" w:rsidRPr="00117F7C">
        <w:rPr>
          <w:color w:val="222222"/>
          <w:sz w:val="28"/>
          <w:szCs w:val="28"/>
        </w:rPr>
        <w:t>сполнения приказов по ДОУ</w:t>
      </w:r>
      <w:r w:rsidRPr="00117F7C">
        <w:rPr>
          <w:color w:val="222222"/>
          <w:sz w:val="28"/>
          <w:szCs w:val="28"/>
        </w:rPr>
        <w:t>.</w:t>
      </w:r>
    </w:p>
    <w:p w14:paraId="16888C82" w14:textId="77777777" w:rsidR="00FE5FB4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0F831977" w14:textId="77777777" w:rsidR="003C20F1" w:rsidRPr="00117F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117F7C">
        <w:rPr>
          <w:rStyle w:val="a4"/>
          <w:color w:val="222222"/>
          <w:sz w:val="28"/>
          <w:szCs w:val="28"/>
        </w:rPr>
        <w:t>3. Функции Общественной комиссии по контролю за организацией питания в детском саду.</w:t>
      </w:r>
    </w:p>
    <w:p w14:paraId="3374B396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3.1. Состав общественной комиссии, на</w:t>
      </w:r>
      <w:r w:rsidR="00C23BD2" w:rsidRPr="00117F7C">
        <w:rPr>
          <w:color w:val="222222"/>
          <w:sz w:val="28"/>
          <w:szCs w:val="28"/>
        </w:rPr>
        <w:t xml:space="preserve">значенный приказом заведующего </w:t>
      </w:r>
      <w:r w:rsidR="003C20F1" w:rsidRPr="00117F7C">
        <w:rPr>
          <w:color w:val="222222"/>
          <w:sz w:val="28"/>
          <w:szCs w:val="28"/>
        </w:rPr>
        <w:t>ДОУ, руководствуется системным подходом, который предполагает:</w:t>
      </w:r>
    </w:p>
    <w:p w14:paraId="1F1A54AA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постоянство контроля;</w:t>
      </w:r>
    </w:p>
    <w:p w14:paraId="502EC90F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осуществление по заранее разработанным алгоритмам;</w:t>
      </w:r>
    </w:p>
    <w:p w14:paraId="2DE43358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структурным схемам;</w:t>
      </w:r>
    </w:p>
    <w:p w14:paraId="26928A37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комплексное использование форм и методов контроля в зависимости от целевой установки, квалификации работников, характера взаимоотношений в коллективе;</w:t>
      </w:r>
    </w:p>
    <w:p w14:paraId="5ECD3240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соблюдение последовательности контроля.</w:t>
      </w:r>
    </w:p>
    <w:p w14:paraId="010DAC07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3.2. Общественная комиссия по контролю за организацией питания может осуществляться в виде плановых или оперативных проверок.</w:t>
      </w:r>
    </w:p>
    <w:p w14:paraId="048D35CE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lastRenderedPageBreak/>
        <w:t xml:space="preserve">  </w:t>
      </w:r>
      <w:r w:rsidR="003C20F1" w:rsidRPr="00117F7C">
        <w:rPr>
          <w:color w:val="222222"/>
          <w:sz w:val="28"/>
          <w:szCs w:val="28"/>
        </w:rPr>
        <w:t>3.2.1. Общественная комиссия по контролю за организацией питания в виде плановых проверок проходит в соответствии с утвержденным планом- графиком,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года.</w:t>
      </w:r>
    </w:p>
    <w:p w14:paraId="3855C839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3.2.2. Общественная комиссия по контролю за организацией питания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</w:t>
      </w:r>
    </w:p>
    <w:p w14:paraId="4DEF145F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3.3. Общественная комиссия по конт</w:t>
      </w:r>
      <w:r w:rsidR="00C23BD2" w:rsidRPr="00117F7C">
        <w:rPr>
          <w:color w:val="222222"/>
          <w:sz w:val="28"/>
          <w:szCs w:val="28"/>
        </w:rPr>
        <w:t xml:space="preserve">ролю за организацией питания в </w:t>
      </w:r>
      <w:r w:rsidR="003C20F1" w:rsidRPr="00117F7C">
        <w:rPr>
          <w:color w:val="222222"/>
          <w:sz w:val="28"/>
          <w:szCs w:val="28"/>
        </w:rPr>
        <w:t>ДОУ имеет несколько видов:</w:t>
      </w:r>
    </w:p>
    <w:p w14:paraId="67ED5D0C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предварительная – предварительное знакомство;</w:t>
      </w:r>
    </w:p>
    <w:p w14:paraId="18177BB7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текущая – непосредственное наблюд</w:t>
      </w:r>
      <w:r w:rsidR="00C23BD2" w:rsidRPr="00117F7C">
        <w:rPr>
          <w:color w:val="222222"/>
          <w:sz w:val="28"/>
          <w:szCs w:val="28"/>
        </w:rPr>
        <w:t xml:space="preserve">ение за организацией питания в </w:t>
      </w:r>
      <w:r w:rsidRPr="00117F7C">
        <w:rPr>
          <w:color w:val="222222"/>
          <w:sz w:val="28"/>
          <w:szCs w:val="28"/>
        </w:rPr>
        <w:t>ДОУ;</w:t>
      </w:r>
    </w:p>
    <w:p w14:paraId="57F1D39A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итоговая – изучение результатов р</w:t>
      </w:r>
      <w:r w:rsidR="00C23BD2" w:rsidRPr="00117F7C">
        <w:rPr>
          <w:color w:val="222222"/>
          <w:sz w:val="28"/>
          <w:szCs w:val="28"/>
        </w:rPr>
        <w:t xml:space="preserve">аботы по организации питания в </w:t>
      </w:r>
      <w:r w:rsidRPr="00117F7C">
        <w:rPr>
          <w:color w:val="222222"/>
          <w:sz w:val="28"/>
          <w:szCs w:val="28"/>
        </w:rPr>
        <w:t>ДОУ, за полугодие, учебный год.</w:t>
      </w:r>
    </w:p>
    <w:p w14:paraId="734F96A8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направлений).</w:t>
      </w:r>
    </w:p>
    <w:p w14:paraId="4F539175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3.4.1. Тематический контроль проводится по отдельным проблемам организации питания в детском саду.</w:t>
      </w:r>
    </w:p>
    <w:p w14:paraId="54001B08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3.4.2. Одной из форм комплексного контроля является фронтальный контроль. Фронтальный контроль проводится с целью получения полной информации о состоянии организации питания в детском саду.</w:t>
      </w:r>
    </w:p>
    <w:p w14:paraId="2319E078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Фронтальный контроль предусматривает проверку в полном объеме в течение нескольких дней. Эта форма контроля позволяет получить всестороннюю информацию о выполнении программы организации питания в целом.</w:t>
      </w:r>
    </w:p>
    <w:p w14:paraId="32C517EA" w14:textId="77777777" w:rsidR="00FE5FB4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4E3327F3" w14:textId="77777777" w:rsidR="003C20F1" w:rsidRPr="00117F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117F7C">
        <w:rPr>
          <w:rStyle w:val="a4"/>
          <w:color w:val="222222"/>
          <w:sz w:val="28"/>
          <w:szCs w:val="28"/>
        </w:rPr>
        <w:t>4. Организация управления Общественной комиссией по контролю за организацией питания в детском саду.</w:t>
      </w:r>
    </w:p>
    <w:p w14:paraId="1B907B1C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4.1. Контроль за организацией питания в учреждении осуществляют лица, на</w:t>
      </w:r>
      <w:r w:rsidR="00C23BD2" w:rsidRPr="00117F7C">
        <w:rPr>
          <w:color w:val="222222"/>
          <w:sz w:val="28"/>
          <w:szCs w:val="28"/>
        </w:rPr>
        <w:t xml:space="preserve">значенные приказом заведующего </w:t>
      </w:r>
      <w:r w:rsidR="003C20F1" w:rsidRPr="00117F7C">
        <w:rPr>
          <w:color w:val="222222"/>
          <w:sz w:val="28"/>
          <w:szCs w:val="28"/>
        </w:rPr>
        <w:t>ДОУ и представитель Управляющего совета.</w:t>
      </w:r>
    </w:p>
    <w:p w14:paraId="10CF8EE2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4.2. Система контроля, план работы общественной комиссии по контролю за организацией питания является составно</w:t>
      </w:r>
      <w:r w:rsidR="00C23BD2" w:rsidRPr="00117F7C">
        <w:rPr>
          <w:color w:val="222222"/>
          <w:sz w:val="28"/>
          <w:szCs w:val="28"/>
        </w:rPr>
        <w:t xml:space="preserve">й частью годового плана работы </w:t>
      </w:r>
      <w:r w:rsidR="003C20F1" w:rsidRPr="00117F7C">
        <w:rPr>
          <w:color w:val="222222"/>
          <w:sz w:val="28"/>
          <w:szCs w:val="28"/>
        </w:rPr>
        <w:t>ДОУ.</w:t>
      </w:r>
    </w:p>
    <w:p w14:paraId="05A91FF0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</w:t>
      </w:r>
      <w:r w:rsidR="003C20F1" w:rsidRPr="00117F7C">
        <w:rPr>
          <w:color w:val="222222"/>
          <w:sz w:val="28"/>
          <w:szCs w:val="28"/>
        </w:rPr>
        <w:t>4.3. План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14:paraId="443AF7A1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</w:t>
      </w:r>
      <w:r w:rsidR="003C20F1" w:rsidRPr="00117F7C">
        <w:rPr>
          <w:color w:val="222222"/>
          <w:sz w:val="28"/>
          <w:szCs w:val="28"/>
        </w:rPr>
        <w:t>4.4. 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компетенции заведующего детским садом.</w:t>
      </w:r>
    </w:p>
    <w:p w14:paraId="253AB33B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</w:t>
      </w:r>
      <w:r w:rsidR="003C20F1" w:rsidRPr="00117F7C">
        <w:rPr>
          <w:color w:val="222222"/>
          <w:sz w:val="28"/>
          <w:szCs w:val="28"/>
        </w:rPr>
        <w:t>4.5. Основания для конкретной деятельности:</w:t>
      </w:r>
    </w:p>
    <w:p w14:paraId="57FAACCF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план  контроля;</w:t>
      </w:r>
    </w:p>
    <w:p w14:paraId="46C45AE3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lastRenderedPageBreak/>
        <w:t>- задание руководства Учредителя - проверка состояния дел;</w:t>
      </w:r>
    </w:p>
    <w:p w14:paraId="75DFA08F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обращение физических и юридических лиц по поводу нарушений в области организации питания – оперативный контроль.</w:t>
      </w:r>
    </w:p>
    <w:p w14:paraId="1F1F95F2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4.6. План конт</w:t>
      </w:r>
      <w:r w:rsidR="00C23BD2" w:rsidRPr="00117F7C">
        <w:rPr>
          <w:color w:val="222222"/>
          <w:sz w:val="28"/>
          <w:szCs w:val="28"/>
        </w:rPr>
        <w:t xml:space="preserve">роля за организацией питания в </w:t>
      </w:r>
      <w:r w:rsidR="003C20F1" w:rsidRPr="00117F7C">
        <w:rPr>
          <w:color w:val="222222"/>
          <w:sz w:val="28"/>
          <w:szCs w:val="28"/>
        </w:rPr>
        <w:t>ДОУ доводится до сведения работников в начале нового учебного года.</w:t>
      </w:r>
    </w:p>
    <w:p w14:paraId="19C83278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4.7. Проверяющие имеют право запрашивать необходимую информацию, изучать документацию, относящуюся к предмету контроля.</w:t>
      </w:r>
    </w:p>
    <w:p w14:paraId="3044D8FF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4.8. При обнаружении в ходе контроля нарушений в организации питания</w:t>
      </w:r>
      <w:r w:rsidR="00C23BD2" w:rsidRPr="00117F7C">
        <w:rPr>
          <w:color w:val="222222"/>
          <w:sz w:val="28"/>
          <w:szCs w:val="28"/>
        </w:rPr>
        <w:t xml:space="preserve">, о них сообщается заведующему </w:t>
      </w:r>
      <w:r w:rsidR="003C20F1" w:rsidRPr="00117F7C">
        <w:rPr>
          <w:color w:val="222222"/>
          <w:sz w:val="28"/>
          <w:szCs w:val="28"/>
        </w:rPr>
        <w:t>ДОУ.</w:t>
      </w:r>
    </w:p>
    <w:p w14:paraId="5C457957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4.9. При проведении планового контроля не требуется дополнительного предупреждения, если в месячном плане указаны сроки контроля.</w:t>
      </w:r>
    </w:p>
    <w:p w14:paraId="704CDC1D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4.10. При проведении оперативных (экстренных) проверок педагогические и другие работники могут не предупреждаться заранее.</w:t>
      </w:r>
    </w:p>
    <w:p w14:paraId="4FA538C0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организации питания в детском саду, трудовой дисциплины работника, принимающих непосредственное у</w:t>
      </w:r>
      <w:r w:rsidR="00C23BD2" w:rsidRPr="00117F7C">
        <w:rPr>
          <w:color w:val="222222"/>
          <w:sz w:val="28"/>
          <w:szCs w:val="28"/>
        </w:rPr>
        <w:t xml:space="preserve">частие в организации питания в </w:t>
      </w:r>
      <w:r w:rsidRPr="00117F7C">
        <w:rPr>
          <w:color w:val="222222"/>
          <w:sz w:val="28"/>
          <w:szCs w:val="28"/>
        </w:rPr>
        <w:t>ДОУ.</w:t>
      </w:r>
    </w:p>
    <w:p w14:paraId="107EED1A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4.11. Результаты контрольной деятельности оформляются в виде:</w:t>
      </w:r>
    </w:p>
    <w:p w14:paraId="705ABFA1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аналитической справки;</w:t>
      </w:r>
    </w:p>
    <w:p w14:paraId="647684BD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справки о результатах контроля;</w:t>
      </w:r>
    </w:p>
    <w:p w14:paraId="31CF2D3D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доклада о состоянии дел по проверяемому вопросу и др.</w:t>
      </w:r>
    </w:p>
    <w:p w14:paraId="74074A2F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Итоговый материал должен содержать констатацию фактов, выводы и при необходимости предложения.</w:t>
      </w:r>
    </w:p>
    <w:p w14:paraId="56B5E2C9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4.12. Проверяющие и проверяемые после ознакомления с результатами контроля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</w:t>
      </w:r>
    </w:p>
    <w:p w14:paraId="1ACA20A6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председатель комиссии, осуществляющий проверку.</w:t>
      </w:r>
    </w:p>
    <w:p w14:paraId="57533BCC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2F29E37E" w14:textId="77777777" w:rsidR="003C20F1" w:rsidRPr="00117F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117F7C">
        <w:rPr>
          <w:rStyle w:val="a4"/>
          <w:color w:val="222222"/>
          <w:sz w:val="28"/>
          <w:szCs w:val="28"/>
        </w:rPr>
        <w:t>5. Права участников контроля за организацией питания в детском саду.</w:t>
      </w:r>
    </w:p>
    <w:p w14:paraId="75091F34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5.1. При осуществлении контроля за организацией питания председатель комиссии имеет право:</w:t>
      </w:r>
    </w:p>
    <w:p w14:paraId="79FF0433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знакомится с документацией в соответствии с функциональными обязанностями работника;</w:t>
      </w:r>
    </w:p>
    <w:p w14:paraId="47511189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 и др.;</w:t>
      </w:r>
    </w:p>
    <w:p w14:paraId="0C1A9C19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делать выводы и принимать управленческие решения.</w:t>
      </w:r>
    </w:p>
    <w:p w14:paraId="73E33110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5.2. Проверяемый работник имеет право:</w:t>
      </w:r>
    </w:p>
    <w:p w14:paraId="6DDE25AD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знать сроки контроля и критерии оценки его деятельности;</w:t>
      </w:r>
    </w:p>
    <w:p w14:paraId="7E584937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знать цель, содержание, виды, формы и методы контроля;</w:t>
      </w:r>
    </w:p>
    <w:p w14:paraId="1BFDCE6D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- своевременно знакомиться с выводами и рекомендациями проверяющих;</w:t>
      </w:r>
    </w:p>
    <w:p w14:paraId="72E4E06B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lastRenderedPageBreak/>
        <w:t xml:space="preserve">- обратиться в конфликтную </w:t>
      </w:r>
      <w:r w:rsidR="00C23BD2" w:rsidRPr="00117F7C">
        <w:rPr>
          <w:color w:val="222222"/>
          <w:sz w:val="28"/>
          <w:szCs w:val="28"/>
        </w:rPr>
        <w:t xml:space="preserve">комиссию профсоюзного комитета </w:t>
      </w:r>
      <w:r w:rsidRPr="00117F7C">
        <w:rPr>
          <w:color w:val="222222"/>
          <w:sz w:val="28"/>
          <w:szCs w:val="28"/>
        </w:rPr>
        <w:t>ДОУ или вышестоящие органы управления образованием при несогласии с результатами контроля.</w:t>
      </w:r>
    </w:p>
    <w:p w14:paraId="51826B3F" w14:textId="77777777" w:rsidR="00FE5FB4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13592BD4" w14:textId="77777777" w:rsidR="003C20F1" w:rsidRPr="00117F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  <w:r w:rsidRPr="00117F7C">
        <w:rPr>
          <w:rStyle w:val="a4"/>
          <w:color w:val="222222"/>
          <w:sz w:val="28"/>
          <w:szCs w:val="28"/>
        </w:rPr>
        <w:t>6. Взаимосвязи с другими органами самоуправления.</w:t>
      </w:r>
    </w:p>
    <w:p w14:paraId="5EF3129F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6.1. Результаты контроля за организацией питания в детском саду могут быть представлены на рассмотрение и обсуждение в органы самоуправления детского сада: Педагогический совет, общее родительское собрание, Управляющий совет.</w:t>
      </w:r>
    </w:p>
    <w:p w14:paraId="2E1E36DA" w14:textId="77777777" w:rsidR="00FE5FB4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582B21E9" w14:textId="77777777" w:rsidR="003C20F1" w:rsidRPr="00117F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  <w:r w:rsidRPr="00117F7C">
        <w:rPr>
          <w:rStyle w:val="a4"/>
          <w:color w:val="222222"/>
          <w:sz w:val="28"/>
          <w:szCs w:val="28"/>
        </w:rPr>
        <w:t>7. Ответственность.</w:t>
      </w:r>
    </w:p>
    <w:p w14:paraId="09C0C3E3" w14:textId="77777777" w:rsidR="003C20F1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 xml:space="preserve">  </w:t>
      </w:r>
      <w:r w:rsidR="003C20F1" w:rsidRPr="00117F7C">
        <w:rPr>
          <w:color w:val="222222"/>
          <w:sz w:val="28"/>
          <w:szCs w:val="28"/>
        </w:rPr>
        <w:t>7.1. Члены комиссии, занимающиеся контролем за организацией питания в детском саду несут ответственность за достоверность излагаемых фактов,</w:t>
      </w:r>
    </w:p>
    <w:p w14:paraId="43277F95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17F7C">
        <w:rPr>
          <w:color w:val="222222"/>
          <w:sz w:val="28"/>
          <w:szCs w:val="28"/>
        </w:rPr>
        <w:t>представляемых в справках по итогам контроля.</w:t>
      </w:r>
    </w:p>
    <w:p w14:paraId="5D563FBC" w14:textId="77777777"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50D7E983" w14:textId="77777777" w:rsidR="00E45825" w:rsidRPr="00117F7C" w:rsidRDefault="00E45825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062614BE" w14:textId="77777777" w:rsidR="00E45825" w:rsidRPr="00117F7C" w:rsidRDefault="00E45825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681CE" w14:textId="443BC29B" w:rsidR="00E45825" w:rsidRDefault="00E45825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58FB9" w14:textId="418776C3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3E66B" w14:textId="360B469A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05078" w14:textId="463BF338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E8D34" w14:textId="4EABBFE8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E1414" w14:textId="21851337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EF78E" w14:textId="4FABBC81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B8A5E" w14:textId="5AA7E208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73B59" w14:textId="45CCBB7E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1BBD8" w14:textId="26D03CF7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F8E00" w14:textId="58B7474D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742BF" w14:textId="050850D6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1E51B" w14:textId="688EFB99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6FEAA" w14:textId="347490AE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F43A4" w14:textId="6E32E203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57B9C" w14:textId="2033E684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F1D70" w14:textId="7EB91019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B9B0E" w14:textId="7E6817F6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C3B30" w14:textId="2527A656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4FB7E" w14:textId="0ED11134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DB842" w14:textId="28E27094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5A4E0" w14:textId="7D92E74F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0BBE9" w14:textId="07F59704" w:rsidR="008A1418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F1EDC" w14:textId="77777777" w:rsidR="008A1418" w:rsidRPr="00117F7C" w:rsidRDefault="008A1418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EB24B" w14:textId="77777777" w:rsidR="00FE5FB4" w:rsidRDefault="00FE5FB4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AEE32" w14:textId="77777777" w:rsidR="00117F7C" w:rsidRPr="00117F7C" w:rsidRDefault="00117F7C" w:rsidP="00FE5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0ACE3" w14:textId="77777777" w:rsidR="004B4687" w:rsidRPr="00117F7C" w:rsidRDefault="004B4687" w:rsidP="004B468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934FD" w14:textId="6A5D8872" w:rsidR="00E45825" w:rsidRPr="00F4683C" w:rsidRDefault="00F4683C" w:rsidP="00984D89">
      <w:pPr>
        <w:tabs>
          <w:tab w:val="left" w:pos="284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F4683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 детский сад № 12 с. Георгиевка муниципального района имени Лазо Хабаровского края</w:t>
      </w:r>
    </w:p>
    <w:p w14:paraId="1C9A8C97" w14:textId="77777777" w:rsidR="004B09F9" w:rsidRPr="00F4683C" w:rsidRDefault="004B09F9" w:rsidP="00C377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28FFF" w14:textId="77777777" w:rsidR="00E45825" w:rsidRPr="00F4683C" w:rsidRDefault="00E45825" w:rsidP="00C377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83C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14:paraId="060B0B6C" w14:textId="77777777" w:rsidR="00C377CD" w:rsidRPr="00C377CD" w:rsidRDefault="00C377CD" w:rsidP="00C377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77"/>
        <w:gridCol w:w="3285"/>
        <w:gridCol w:w="3138"/>
      </w:tblGrid>
      <w:tr w:rsidR="00E45825" w:rsidRPr="00777F78" w14:paraId="58944848" w14:textId="77777777" w:rsidTr="00D43B0F">
        <w:tc>
          <w:tcPr>
            <w:tcW w:w="3177" w:type="dxa"/>
          </w:tcPr>
          <w:p w14:paraId="70C1E348" w14:textId="75089091" w:rsidR="00E45825" w:rsidRPr="009131E0" w:rsidRDefault="009131E0" w:rsidP="0098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0119" w:rsidRPr="00913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687" w:rsidRPr="009131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4687" w:rsidRPr="00913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5825" w:rsidRPr="009131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4D89" w:rsidRPr="009131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4687" w:rsidRPr="009131E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14:paraId="59393212" w14:textId="35E1A226" w:rsidR="00E45825" w:rsidRPr="009131E0" w:rsidRDefault="00E45825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14:paraId="0242D28E" w14:textId="031EEDBC" w:rsidR="00E45825" w:rsidRPr="009131E0" w:rsidRDefault="00E45825" w:rsidP="001801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31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31E0">
              <w:rPr>
                <w:rFonts w:ascii="Times New Roman" w:hAnsi="Times New Roman" w:cs="Times New Roman"/>
                <w:sz w:val="28"/>
                <w:szCs w:val="28"/>
              </w:rPr>
              <w:t xml:space="preserve"> 39/3 </w:t>
            </w:r>
            <w:r w:rsidR="00180119" w:rsidRPr="009131E0">
              <w:rPr>
                <w:rFonts w:ascii="Times New Roman" w:hAnsi="Times New Roman" w:cs="Times New Roman"/>
                <w:sz w:val="28"/>
                <w:szCs w:val="28"/>
              </w:rPr>
              <w:t>о/д</w:t>
            </w:r>
          </w:p>
        </w:tc>
      </w:tr>
    </w:tbl>
    <w:p w14:paraId="4BA5E2ED" w14:textId="730E367F" w:rsidR="00E45825" w:rsidRPr="00777F78" w:rsidRDefault="001D5B62" w:rsidP="00E4582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4A80C" wp14:editId="5899C36B">
                <wp:simplePos x="0" y="0"/>
                <wp:positionH relativeFrom="column">
                  <wp:posOffset>81915</wp:posOffset>
                </wp:positionH>
                <wp:positionV relativeFrom="paragraph">
                  <wp:posOffset>56515</wp:posOffset>
                </wp:positionV>
                <wp:extent cx="3552825" cy="7143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3C59" w14:textId="779BA1F9" w:rsidR="00E45825" w:rsidRPr="00F4683C" w:rsidRDefault="00F4683C" w:rsidP="00E458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468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О создании</w:t>
                            </w:r>
                            <w:r w:rsidR="00E45825" w:rsidRPr="00F468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общественной комиссии по контролю за </w:t>
                            </w:r>
                            <w:r w:rsidRPr="00F468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организацией питания</w:t>
                            </w:r>
                            <w:r w:rsidR="00E45825" w:rsidRPr="00F468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в МБДОУ </w:t>
                            </w:r>
                            <w:r w:rsidR="004B09F9" w:rsidRPr="00F468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12 </w:t>
                            </w:r>
                            <w:r w:rsidR="004B09F9" w:rsidRPr="00F468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с.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Георгиевка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4A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45pt;margin-top:4.45pt;width:279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" stroked="f">
                <v:textbox>
                  <w:txbxContent>
                    <w:p w14:paraId="589A3C59" w14:textId="779BA1F9" w:rsidR="00E45825" w:rsidRPr="00F4683C" w:rsidRDefault="00F4683C" w:rsidP="00E458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4683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О создании</w:t>
                      </w:r>
                      <w:r w:rsidR="00E45825" w:rsidRPr="00F4683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общественной комиссии по контролю за </w:t>
                      </w:r>
                      <w:r w:rsidRPr="00F4683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организацией питания</w:t>
                      </w:r>
                      <w:r w:rsidR="00E45825" w:rsidRPr="00F4683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в МБДОУ </w:t>
                      </w:r>
                      <w:r w:rsidR="004B09F9" w:rsidRPr="00F4683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12 </w:t>
                      </w:r>
                      <w:r w:rsidR="004B09F9" w:rsidRPr="00F4683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с.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Георгиевка</w:t>
                      </w:r>
                    </w:p>
                  </w:txbxContent>
                </v:textbox>
              </v:shape>
            </w:pict>
          </mc:Fallback>
        </mc:AlternateContent>
      </w:r>
    </w:p>
    <w:p w14:paraId="35FF76BD" w14:textId="18403A6D" w:rsidR="00E45825" w:rsidRPr="00777F78" w:rsidRDefault="00E45825" w:rsidP="00E45825">
      <w:pPr>
        <w:jc w:val="right"/>
        <w:rPr>
          <w:sz w:val="28"/>
          <w:szCs w:val="28"/>
        </w:rPr>
      </w:pPr>
    </w:p>
    <w:p w14:paraId="5FE9100B" w14:textId="77777777" w:rsidR="00E45825" w:rsidRDefault="00E45825" w:rsidP="00E45825">
      <w:pPr>
        <w:pStyle w:val="a6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B1953BC" w14:textId="4385E009" w:rsidR="00E45825" w:rsidRPr="005210EC" w:rsidRDefault="00D57A24" w:rsidP="00E4582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45825" w:rsidRPr="005210EC">
        <w:rPr>
          <w:rFonts w:ascii="Times New Roman" w:hAnsi="Times New Roman"/>
          <w:color w:val="000000"/>
          <w:sz w:val="28"/>
          <w:szCs w:val="28"/>
        </w:rPr>
        <w:t>Во исполнение</w:t>
      </w:r>
      <w:r w:rsidR="00E45825" w:rsidRPr="005210EC">
        <w:rPr>
          <w:rFonts w:ascii="Times New Roman" w:hAnsi="Times New Roman"/>
          <w:sz w:val="28"/>
          <w:szCs w:val="28"/>
        </w:rPr>
        <w:t xml:space="preserve">  ст.37 Федерального  закона  РФ «Об  образовании»  №273-ФЗ  «Организация питания обучающихся»,  </w:t>
      </w:r>
      <w:r w:rsidR="00E45825" w:rsidRPr="005210EC">
        <w:rPr>
          <w:rFonts w:ascii="Times New Roman" w:hAnsi="Times New Roman"/>
          <w:color w:val="000000"/>
          <w:sz w:val="28"/>
          <w:szCs w:val="28"/>
        </w:rPr>
        <w:t>в соответствии  ст. 45 Закона РФ №2300-</w:t>
      </w:r>
      <w:r w:rsidR="00E45825" w:rsidRPr="005210E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E45825" w:rsidRPr="005210EC">
        <w:rPr>
          <w:rFonts w:ascii="Times New Roman" w:hAnsi="Times New Roman"/>
          <w:color w:val="000000"/>
          <w:sz w:val="28"/>
          <w:szCs w:val="28"/>
        </w:rPr>
        <w:t xml:space="preserve"> «О защите прав потребителей», ст.15 Федерального Закона № 82-ФЗ «Об общественных объединениях», </w:t>
      </w:r>
      <w:r w:rsidR="00E45825" w:rsidRPr="005210EC">
        <w:rPr>
          <w:rFonts w:ascii="Times New Roman" w:hAnsi="Times New Roman"/>
          <w:sz w:val="28"/>
          <w:szCs w:val="28"/>
        </w:rPr>
        <w:t>в соответствии с СанПиН 2.4.1.3049-13</w:t>
      </w:r>
      <w:r w:rsidR="00E45825" w:rsidRPr="005210EC">
        <w:rPr>
          <w:rFonts w:ascii="Times New Roman" w:hAnsi="Times New Roman"/>
          <w:spacing w:val="-1"/>
          <w:sz w:val="28"/>
          <w:szCs w:val="28"/>
        </w:rPr>
        <w:t xml:space="preserve"> «Санитарно-эпидемиологическ</w:t>
      </w:r>
      <w:r w:rsidR="00984D89">
        <w:rPr>
          <w:rFonts w:ascii="Times New Roman" w:hAnsi="Times New Roman"/>
          <w:spacing w:val="-1"/>
          <w:sz w:val="28"/>
          <w:szCs w:val="28"/>
        </w:rPr>
        <w:t>ие правила и нормативы для ДОО»</w:t>
      </w:r>
    </w:p>
    <w:p w14:paraId="65AE0FB0" w14:textId="77777777" w:rsidR="00D57A24" w:rsidRDefault="00D57A24" w:rsidP="00D57A24">
      <w:pPr>
        <w:spacing w:after="0" w:line="240" w:lineRule="auto"/>
        <w:jc w:val="both"/>
        <w:rPr>
          <w:sz w:val="28"/>
          <w:szCs w:val="28"/>
        </w:rPr>
      </w:pPr>
    </w:p>
    <w:p w14:paraId="619CBC36" w14:textId="77777777" w:rsidR="00E45825" w:rsidRPr="00C377CD" w:rsidRDefault="00E45825" w:rsidP="00D57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CD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4ED4553" w14:textId="77777777" w:rsidR="00E45825" w:rsidRPr="00C377CD" w:rsidRDefault="00E45825" w:rsidP="00D57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95599" w14:textId="75B18DE3" w:rsidR="00E45825" w:rsidRPr="007D364C" w:rsidRDefault="007D364C" w:rsidP="007D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5825" w:rsidRPr="007D364C">
        <w:rPr>
          <w:rFonts w:ascii="Times New Roman" w:hAnsi="Times New Roman" w:cs="Times New Roman"/>
          <w:sz w:val="28"/>
          <w:szCs w:val="28"/>
        </w:rPr>
        <w:t>Создать общественную комисси</w:t>
      </w:r>
      <w:r w:rsidRPr="007D364C">
        <w:rPr>
          <w:rFonts w:ascii="Times New Roman" w:hAnsi="Times New Roman" w:cs="Times New Roman"/>
          <w:sz w:val="28"/>
          <w:szCs w:val="28"/>
        </w:rPr>
        <w:t xml:space="preserve">ю по контролю за организацией и </w:t>
      </w:r>
      <w:r w:rsidR="00E45825" w:rsidRPr="007D364C">
        <w:rPr>
          <w:rFonts w:ascii="Times New Roman" w:hAnsi="Times New Roman" w:cs="Times New Roman"/>
          <w:sz w:val="28"/>
          <w:szCs w:val="28"/>
        </w:rPr>
        <w:t xml:space="preserve">качеством питания в </w:t>
      </w:r>
      <w:r w:rsidR="00C377CD" w:rsidRPr="007D364C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4B09F9">
        <w:rPr>
          <w:rFonts w:ascii="Times New Roman" w:hAnsi="Times New Roman" w:cs="Times New Roman"/>
          <w:sz w:val="28"/>
          <w:szCs w:val="28"/>
        </w:rPr>
        <w:t>№</w:t>
      </w:r>
      <w:r w:rsidR="001D5B62">
        <w:rPr>
          <w:rFonts w:ascii="Times New Roman" w:hAnsi="Times New Roman" w:cs="Times New Roman"/>
          <w:sz w:val="28"/>
          <w:szCs w:val="28"/>
        </w:rPr>
        <w:t xml:space="preserve"> 12</w:t>
      </w:r>
      <w:r w:rsidR="004B09F9">
        <w:rPr>
          <w:rFonts w:ascii="Times New Roman" w:hAnsi="Times New Roman" w:cs="Times New Roman"/>
          <w:sz w:val="28"/>
          <w:szCs w:val="28"/>
        </w:rPr>
        <w:t xml:space="preserve"> с. </w:t>
      </w:r>
      <w:r w:rsidR="001D5B62">
        <w:rPr>
          <w:rFonts w:ascii="Times New Roman" w:hAnsi="Times New Roman" w:cs="Times New Roman"/>
          <w:sz w:val="28"/>
          <w:szCs w:val="28"/>
        </w:rPr>
        <w:t>Георгиевка</w:t>
      </w:r>
      <w:r w:rsidR="004B09F9">
        <w:rPr>
          <w:rFonts w:ascii="Times New Roman" w:hAnsi="Times New Roman" w:cs="Times New Roman"/>
          <w:sz w:val="28"/>
          <w:szCs w:val="28"/>
        </w:rPr>
        <w:t xml:space="preserve"> </w:t>
      </w:r>
      <w:r w:rsidR="00E45825" w:rsidRPr="007D364C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</w:p>
    <w:p w14:paraId="08A59D43" w14:textId="35674EBC" w:rsidR="00C377CD" w:rsidRDefault="00E45825" w:rsidP="007D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CD">
        <w:rPr>
          <w:rFonts w:ascii="Times New Roman" w:hAnsi="Times New Roman" w:cs="Times New Roman"/>
          <w:sz w:val="28"/>
          <w:szCs w:val="28"/>
        </w:rPr>
        <w:t>Председатель –</w:t>
      </w:r>
      <w:r w:rsidR="00C377CD">
        <w:rPr>
          <w:rFonts w:ascii="Times New Roman" w:hAnsi="Times New Roman" w:cs="Times New Roman"/>
          <w:sz w:val="28"/>
          <w:szCs w:val="28"/>
        </w:rPr>
        <w:t xml:space="preserve"> </w:t>
      </w:r>
      <w:r w:rsidR="001D5B62">
        <w:rPr>
          <w:rFonts w:ascii="Times New Roman" w:hAnsi="Times New Roman" w:cs="Times New Roman"/>
          <w:sz w:val="28"/>
          <w:szCs w:val="28"/>
        </w:rPr>
        <w:t>Слюсарева В.</w:t>
      </w:r>
      <w:r w:rsidR="004B09F9">
        <w:rPr>
          <w:rFonts w:ascii="Times New Roman" w:hAnsi="Times New Roman" w:cs="Times New Roman"/>
          <w:sz w:val="28"/>
          <w:szCs w:val="28"/>
        </w:rPr>
        <w:t>В.</w:t>
      </w:r>
      <w:r w:rsidR="001D5B62">
        <w:rPr>
          <w:rFonts w:ascii="Times New Roman" w:hAnsi="Times New Roman" w:cs="Times New Roman"/>
          <w:sz w:val="28"/>
          <w:szCs w:val="28"/>
        </w:rPr>
        <w:t>,</w:t>
      </w:r>
      <w:r w:rsidR="00DA3F84">
        <w:rPr>
          <w:rFonts w:ascii="Times New Roman" w:hAnsi="Times New Roman" w:cs="Times New Roman"/>
          <w:sz w:val="28"/>
          <w:szCs w:val="28"/>
        </w:rPr>
        <w:t xml:space="preserve"> </w:t>
      </w:r>
      <w:r w:rsidR="00C377CD">
        <w:rPr>
          <w:rFonts w:ascii="Times New Roman" w:hAnsi="Times New Roman" w:cs="Times New Roman"/>
          <w:sz w:val="28"/>
          <w:szCs w:val="28"/>
        </w:rPr>
        <w:t>заведующий</w:t>
      </w:r>
      <w:r w:rsidR="00DA3F84">
        <w:rPr>
          <w:rFonts w:ascii="Times New Roman" w:hAnsi="Times New Roman" w:cs="Times New Roman"/>
          <w:sz w:val="28"/>
          <w:szCs w:val="28"/>
        </w:rPr>
        <w:t xml:space="preserve"> ДОУ;</w:t>
      </w:r>
      <w:r w:rsidR="00C377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EBC2D" w14:textId="41D366A2" w:rsidR="00DA3F84" w:rsidRDefault="00E45825" w:rsidP="007D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CD">
        <w:rPr>
          <w:rFonts w:ascii="Times New Roman" w:hAnsi="Times New Roman" w:cs="Times New Roman"/>
          <w:sz w:val="28"/>
          <w:szCs w:val="28"/>
        </w:rPr>
        <w:t>Заместител</w:t>
      </w:r>
      <w:r w:rsidR="001D5B62">
        <w:rPr>
          <w:rFonts w:ascii="Times New Roman" w:hAnsi="Times New Roman" w:cs="Times New Roman"/>
          <w:sz w:val="28"/>
          <w:szCs w:val="28"/>
        </w:rPr>
        <w:t>и</w:t>
      </w:r>
      <w:r w:rsidRPr="00C377CD">
        <w:rPr>
          <w:rFonts w:ascii="Times New Roman" w:hAnsi="Times New Roman" w:cs="Times New Roman"/>
          <w:sz w:val="28"/>
          <w:szCs w:val="28"/>
        </w:rPr>
        <w:t xml:space="preserve"> председателя –</w:t>
      </w:r>
      <w:r w:rsidR="00DA3F84">
        <w:rPr>
          <w:rFonts w:ascii="Times New Roman" w:hAnsi="Times New Roman" w:cs="Times New Roman"/>
          <w:sz w:val="28"/>
          <w:szCs w:val="28"/>
        </w:rPr>
        <w:t xml:space="preserve"> </w:t>
      </w:r>
      <w:r w:rsidR="001D5B62">
        <w:rPr>
          <w:rFonts w:ascii="Times New Roman" w:hAnsi="Times New Roman" w:cs="Times New Roman"/>
          <w:sz w:val="28"/>
          <w:szCs w:val="28"/>
        </w:rPr>
        <w:t>Шкурина Л.А</w:t>
      </w:r>
      <w:r w:rsidR="004B09F9">
        <w:rPr>
          <w:rFonts w:ascii="Times New Roman" w:hAnsi="Times New Roman" w:cs="Times New Roman"/>
          <w:sz w:val="28"/>
          <w:szCs w:val="28"/>
        </w:rPr>
        <w:t>.</w:t>
      </w:r>
      <w:r w:rsidR="001D5B62">
        <w:rPr>
          <w:rFonts w:ascii="Times New Roman" w:hAnsi="Times New Roman" w:cs="Times New Roman"/>
          <w:sz w:val="28"/>
          <w:szCs w:val="28"/>
        </w:rPr>
        <w:t>, Коробейник Е.В.,</w:t>
      </w:r>
      <w:r w:rsidR="004B09F9">
        <w:rPr>
          <w:rFonts w:ascii="Times New Roman" w:hAnsi="Times New Roman" w:cs="Times New Roman"/>
          <w:sz w:val="28"/>
          <w:szCs w:val="28"/>
        </w:rPr>
        <w:t xml:space="preserve"> </w:t>
      </w:r>
      <w:r w:rsidR="00984D89">
        <w:rPr>
          <w:rFonts w:ascii="Times New Roman" w:hAnsi="Times New Roman" w:cs="Times New Roman"/>
          <w:sz w:val="28"/>
          <w:szCs w:val="28"/>
        </w:rPr>
        <w:t>заведующи</w:t>
      </w:r>
      <w:r w:rsidR="001D5B62">
        <w:rPr>
          <w:rFonts w:ascii="Times New Roman" w:hAnsi="Times New Roman" w:cs="Times New Roman"/>
          <w:sz w:val="28"/>
          <w:szCs w:val="28"/>
        </w:rPr>
        <w:t>е</w:t>
      </w:r>
      <w:r w:rsidR="00984D89">
        <w:rPr>
          <w:rFonts w:ascii="Times New Roman" w:hAnsi="Times New Roman" w:cs="Times New Roman"/>
          <w:sz w:val="28"/>
          <w:szCs w:val="28"/>
        </w:rPr>
        <w:t xml:space="preserve"> хозяйством </w:t>
      </w:r>
      <w:r w:rsidR="00D57A24">
        <w:rPr>
          <w:rFonts w:ascii="Times New Roman" w:hAnsi="Times New Roman" w:cs="Times New Roman"/>
          <w:sz w:val="28"/>
          <w:szCs w:val="28"/>
        </w:rPr>
        <w:t>ДОУ</w:t>
      </w:r>
      <w:r w:rsidR="00DA3F84">
        <w:rPr>
          <w:rFonts w:ascii="Times New Roman" w:hAnsi="Times New Roman" w:cs="Times New Roman"/>
          <w:sz w:val="28"/>
          <w:szCs w:val="28"/>
        </w:rPr>
        <w:t>;</w:t>
      </w:r>
      <w:r w:rsidRPr="00C377C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D5E3F7" w14:textId="53B18FCE" w:rsidR="00E45825" w:rsidRPr="00C377CD" w:rsidRDefault="00E45825" w:rsidP="007D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C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DA3F84">
        <w:rPr>
          <w:rFonts w:ascii="Times New Roman" w:hAnsi="Times New Roman" w:cs="Times New Roman"/>
          <w:sz w:val="28"/>
          <w:szCs w:val="28"/>
        </w:rPr>
        <w:t>–</w:t>
      </w:r>
      <w:r w:rsidRPr="00C377CD">
        <w:rPr>
          <w:rFonts w:ascii="Times New Roman" w:hAnsi="Times New Roman" w:cs="Times New Roman"/>
          <w:sz w:val="28"/>
          <w:szCs w:val="28"/>
        </w:rPr>
        <w:t xml:space="preserve"> </w:t>
      </w:r>
      <w:r w:rsidR="001D5B62">
        <w:rPr>
          <w:rFonts w:ascii="Times New Roman" w:hAnsi="Times New Roman" w:cs="Times New Roman"/>
          <w:sz w:val="28"/>
          <w:szCs w:val="28"/>
        </w:rPr>
        <w:t>Жданова Т.Г</w:t>
      </w:r>
      <w:r w:rsidR="004B09F9">
        <w:rPr>
          <w:rFonts w:ascii="Times New Roman" w:hAnsi="Times New Roman" w:cs="Times New Roman"/>
          <w:sz w:val="28"/>
          <w:szCs w:val="28"/>
        </w:rPr>
        <w:t>., воспитатель</w:t>
      </w:r>
    </w:p>
    <w:p w14:paraId="6297377F" w14:textId="77777777" w:rsidR="00E45825" w:rsidRPr="00C377CD" w:rsidRDefault="00E45825" w:rsidP="007D364C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CD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5E38E8E4" w14:textId="093A8388" w:rsidR="00E45825" w:rsidRPr="00C377CD" w:rsidRDefault="00E45825" w:rsidP="007D364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77CD">
        <w:rPr>
          <w:rFonts w:ascii="Times New Roman" w:hAnsi="Times New Roman"/>
          <w:sz w:val="28"/>
          <w:szCs w:val="28"/>
        </w:rPr>
        <w:t xml:space="preserve">- </w:t>
      </w:r>
      <w:r w:rsidR="003E4FA1">
        <w:rPr>
          <w:rFonts w:ascii="Times New Roman" w:hAnsi="Times New Roman"/>
          <w:sz w:val="28"/>
          <w:szCs w:val="28"/>
        </w:rPr>
        <w:t>Колодина О.О</w:t>
      </w:r>
      <w:r w:rsidR="004B09F9">
        <w:rPr>
          <w:rFonts w:ascii="Times New Roman" w:hAnsi="Times New Roman"/>
          <w:sz w:val="28"/>
          <w:szCs w:val="28"/>
        </w:rPr>
        <w:t>.</w:t>
      </w:r>
      <w:r w:rsidR="001D5B62">
        <w:rPr>
          <w:rFonts w:ascii="Times New Roman" w:hAnsi="Times New Roman"/>
          <w:sz w:val="28"/>
          <w:szCs w:val="28"/>
        </w:rPr>
        <w:t>,</w:t>
      </w:r>
      <w:r w:rsidR="00DA3F84">
        <w:rPr>
          <w:rFonts w:ascii="Times New Roman" w:hAnsi="Times New Roman"/>
          <w:sz w:val="28"/>
          <w:szCs w:val="28"/>
        </w:rPr>
        <w:t xml:space="preserve"> </w:t>
      </w:r>
      <w:r w:rsidR="00984D89">
        <w:rPr>
          <w:rFonts w:ascii="Times New Roman" w:hAnsi="Times New Roman"/>
          <w:sz w:val="28"/>
          <w:szCs w:val="28"/>
        </w:rPr>
        <w:t xml:space="preserve">воспитатель председатель </w:t>
      </w:r>
      <w:r w:rsidR="001D5B62">
        <w:rPr>
          <w:rFonts w:ascii="Times New Roman" w:hAnsi="Times New Roman"/>
          <w:sz w:val="28"/>
          <w:szCs w:val="28"/>
        </w:rPr>
        <w:t>Т</w:t>
      </w:r>
      <w:r w:rsidR="004B09F9">
        <w:rPr>
          <w:rFonts w:ascii="Times New Roman" w:hAnsi="Times New Roman"/>
          <w:sz w:val="28"/>
          <w:szCs w:val="28"/>
        </w:rPr>
        <w:t>К</w:t>
      </w:r>
      <w:r w:rsidR="00984D89">
        <w:rPr>
          <w:rFonts w:ascii="Times New Roman" w:hAnsi="Times New Roman"/>
          <w:sz w:val="28"/>
          <w:szCs w:val="28"/>
        </w:rPr>
        <w:t>.</w:t>
      </w:r>
      <w:r w:rsidR="00DA3F84">
        <w:rPr>
          <w:rFonts w:ascii="Times New Roman" w:hAnsi="Times New Roman"/>
          <w:sz w:val="28"/>
          <w:szCs w:val="28"/>
        </w:rPr>
        <w:t>;</w:t>
      </w:r>
    </w:p>
    <w:p w14:paraId="3ED1A928" w14:textId="22CB4C35" w:rsidR="002549FE" w:rsidRDefault="00E45825" w:rsidP="007D364C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CD">
        <w:rPr>
          <w:rFonts w:ascii="Times New Roman" w:hAnsi="Times New Roman" w:cs="Times New Roman"/>
          <w:sz w:val="28"/>
          <w:szCs w:val="28"/>
        </w:rPr>
        <w:t xml:space="preserve">- </w:t>
      </w:r>
      <w:r w:rsidR="001D5B62">
        <w:rPr>
          <w:rFonts w:ascii="Times New Roman" w:hAnsi="Times New Roman" w:cs="Times New Roman"/>
          <w:sz w:val="28"/>
          <w:szCs w:val="28"/>
        </w:rPr>
        <w:t>Сизимова Е.Н.,</w:t>
      </w:r>
      <w:r w:rsidR="00DA3F84">
        <w:rPr>
          <w:rFonts w:ascii="Times New Roman" w:hAnsi="Times New Roman" w:cs="Times New Roman"/>
          <w:sz w:val="28"/>
          <w:szCs w:val="28"/>
        </w:rPr>
        <w:t xml:space="preserve"> </w:t>
      </w:r>
      <w:r w:rsidR="006F001F">
        <w:rPr>
          <w:rFonts w:ascii="Times New Roman" w:hAnsi="Times New Roman" w:cs="Times New Roman"/>
          <w:sz w:val="28"/>
          <w:szCs w:val="28"/>
        </w:rPr>
        <w:t>председатель родительского</w:t>
      </w:r>
      <w:r w:rsidR="00DA3F8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6F001F">
        <w:rPr>
          <w:rFonts w:ascii="Times New Roman" w:hAnsi="Times New Roman" w:cs="Times New Roman"/>
          <w:sz w:val="28"/>
          <w:szCs w:val="28"/>
        </w:rPr>
        <w:t>а</w:t>
      </w:r>
      <w:r w:rsidR="00D57A24">
        <w:rPr>
          <w:rFonts w:ascii="Times New Roman" w:hAnsi="Times New Roman" w:cs="Times New Roman"/>
          <w:sz w:val="28"/>
          <w:szCs w:val="28"/>
        </w:rPr>
        <w:t xml:space="preserve"> ДОУ</w:t>
      </w:r>
    </w:p>
    <w:p w14:paraId="0C533EB9" w14:textId="4B4C77FD" w:rsidR="00E45825" w:rsidRPr="002549FE" w:rsidRDefault="00E45825" w:rsidP="007D364C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CD">
        <w:rPr>
          <w:rFonts w:ascii="Times New Roman" w:hAnsi="Times New Roman"/>
          <w:color w:val="000000"/>
          <w:sz w:val="28"/>
          <w:szCs w:val="28"/>
        </w:rPr>
        <w:t>2.</w:t>
      </w:r>
      <w:r w:rsidR="002549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77CD">
        <w:rPr>
          <w:rFonts w:ascii="Times New Roman" w:hAnsi="Times New Roman"/>
          <w:color w:val="000000"/>
          <w:sz w:val="28"/>
          <w:szCs w:val="28"/>
        </w:rPr>
        <w:t xml:space="preserve">Утвердить план-график работы общественной </w:t>
      </w:r>
      <w:r w:rsidR="001D5B62" w:rsidRPr="00C377CD">
        <w:rPr>
          <w:rFonts w:ascii="Times New Roman" w:hAnsi="Times New Roman"/>
          <w:color w:val="000000"/>
          <w:sz w:val="28"/>
          <w:szCs w:val="28"/>
        </w:rPr>
        <w:t>комиссии по</w:t>
      </w:r>
      <w:r w:rsidRPr="00C377CD">
        <w:rPr>
          <w:rFonts w:ascii="Times New Roman" w:hAnsi="Times New Roman"/>
          <w:color w:val="000000"/>
          <w:sz w:val="28"/>
          <w:szCs w:val="28"/>
        </w:rPr>
        <w:t xml:space="preserve"> контролю за организацией питания в </w:t>
      </w:r>
      <w:r w:rsidR="00984D89">
        <w:rPr>
          <w:rFonts w:ascii="Times New Roman" w:hAnsi="Times New Roman"/>
          <w:color w:val="000000"/>
          <w:sz w:val="28"/>
          <w:szCs w:val="28"/>
        </w:rPr>
        <w:t xml:space="preserve">МБДОУ </w:t>
      </w:r>
      <w:r w:rsidR="004B09F9">
        <w:rPr>
          <w:rFonts w:ascii="Times New Roman" w:hAnsi="Times New Roman"/>
          <w:color w:val="000000"/>
          <w:sz w:val="28"/>
          <w:szCs w:val="28"/>
        </w:rPr>
        <w:t>№</w:t>
      </w:r>
      <w:r w:rsidR="001D5B62">
        <w:rPr>
          <w:rFonts w:ascii="Times New Roman" w:hAnsi="Times New Roman"/>
          <w:color w:val="000000"/>
          <w:sz w:val="28"/>
          <w:szCs w:val="28"/>
        </w:rPr>
        <w:t xml:space="preserve"> 12</w:t>
      </w:r>
      <w:r w:rsidR="004B09F9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1D5B62">
        <w:rPr>
          <w:rFonts w:ascii="Times New Roman" w:hAnsi="Times New Roman"/>
          <w:color w:val="000000"/>
          <w:sz w:val="28"/>
          <w:szCs w:val="28"/>
        </w:rPr>
        <w:t>Георгиевка</w:t>
      </w:r>
      <w:r w:rsidR="004B09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77CD">
        <w:rPr>
          <w:rFonts w:ascii="Times New Roman" w:hAnsi="Times New Roman"/>
          <w:color w:val="000000"/>
          <w:sz w:val="28"/>
          <w:szCs w:val="28"/>
        </w:rPr>
        <w:t>в 20</w:t>
      </w:r>
      <w:r w:rsidR="00984D89">
        <w:rPr>
          <w:rFonts w:ascii="Times New Roman" w:hAnsi="Times New Roman"/>
          <w:color w:val="000000"/>
          <w:sz w:val="28"/>
          <w:szCs w:val="28"/>
        </w:rPr>
        <w:t>20-</w:t>
      </w:r>
      <w:r w:rsidR="001D5B62">
        <w:rPr>
          <w:rFonts w:ascii="Times New Roman" w:hAnsi="Times New Roman"/>
          <w:color w:val="000000"/>
          <w:sz w:val="28"/>
          <w:szCs w:val="28"/>
        </w:rPr>
        <w:t>2021</w:t>
      </w:r>
      <w:r w:rsidR="001D5B62" w:rsidRPr="00C377CD">
        <w:rPr>
          <w:rFonts w:ascii="Times New Roman" w:hAnsi="Times New Roman"/>
          <w:color w:val="000000"/>
          <w:sz w:val="28"/>
          <w:szCs w:val="28"/>
        </w:rPr>
        <w:t xml:space="preserve"> учебном</w:t>
      </w:r>
      <w:r w:rsidRPr="00C377CD">
        <w:rPr>
          <w:rFonts w:ascii="Times New Roman" w:hAnsi="Times New Roman"/>
          <w:color w:val="000000"/>
          <w:sz w:val="28"/>
          <w:szCs w:val="28"/>
        </w:rPr>
        <w:t xml:space="preserve"> году.</w:t>
      </w:r>
      <w:r w:rsidRPr="00C377CD">
        <w:rPr>
          <w:rFonts w:ascii="Times New Roman" w:hAnsi="Times New Roman"/>
          <w:sz w:val="28"/>
          <w:szCs w:val="28"/>
        </w:rPr>
        <w:tab/>
      </w:r>
    </w:p>
    <w:p w14:paraId="7099F4DA" w14:textId="77777777" w:rsidR="00E45825" w:rsidRPr="00C377CD" w:rsidRDefault="00E45825" w:rsidP="007D364C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CD">
        <w:rPr>
          <w:rFonts w:ascii="Times New Roman" w:hAnsi="Times New Roman" w:cs="Times New Roman"/>
          <w:sz w:val="28"/>
          <w:szCs w:val="28"/>
        </w:rPr>
        <w:t>3.</w:t>
      </w:r>
      <w:r w:rsidR="00254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7CD">
        <w:rPr>
          <w:rFonts w:ascii="Times New Roman" w:hAnsi="Times New Roman" w:cs="Times New Roman"/>
          <w:color w:val="000000"/>
          <w:sz w:val="28"/>
          <w:szCs w:val="28"/>
        </w:rPr>
        <w:t>Общественной комиссии</w:t>
      </w:r>
      <w:r w:rsidRPr="00C377CD">
        <w:rPr>
          <w:rFonts w:ascii="Times New Roman" w:hAnsi="Times New Roman" w:cs="Times New Roman"/>
          <w:sz w:val="28"/>
          <w:szCs w:val="28"/>
        </w:rPr>
        <w:t xml:space="preserve"> </w:t>
      </w:r>
      <w:r w:rsidR="00DA3F84">
        <w:rPr>
          <w:rFonts w:ascii="Times New Roman" w:hAnsi="Times New Roman" w:cs="Times New Roman"/>
          <w:sz w:val="28"/>
          <w:szCs w:val="28"/>
        </w:rPr>
        <w:t>осуществить контроль</w:t>
      </w:r>
      <w:r w:rsidRPr="00C377CD">
        <w:rPr>
          <w:rFonts w:ascii="Times New Roman" w:hAnsi="Times New Roman" w:cs="Times New Roman"/>
          <w:sz w:val="28"/>
          <w:szCs w:val="28"/>
        </w:rPr>
        <w:t xml:space="preserve"> по </w:t>
      </w:r>
      <w:r w:rsidR="00DA3F84">
        <w:rPr>
          <w:rFonts w:ascii="Times New Roman" w:hAnsi="Times New Roman" w:cs="Times New Roman"/>
          <w:sz w:val="28"/>
          <w:szCs w:val="28"/>
        </w:rPr>
        <w:t>соблюдению</w:t>
      </w:r>
      <w:r w:rsidRPr="00C377CD">
        <w:rPr>
          <w:rFonts w:ascii="Times New Roman" w:hAnsi="Times New Roman" w:cs="Times New Roman"/>
          <w:sz w:val="28"/>
          <w:szCs w:val="28"/>
        </w:rPr>
        <w:t xml:space="preserve"> санитарно-гигиенического режима и организации питания в </w:t>
      </w:r>
      <w:r w:rsidR="00DA3F84">
        <w:rPr>
          <w:rFonts w:ascii="Times New Roman" w:hAnsi="Times New Roman" w:cs="Times New Roman"/>
          <w:sz w:val="28"/>
          <w:szCs w:val="28"/>
        </w:rPr>
        <w:t xml:space="preserve">ДОУ </w:t>
      </w:r>
      <w:r w:rsidRPr="00C377CD">
        <w:rPr>
          <w:rFonts w:ascii="Times New Roman" w:hAnsi="Times New Roman" w:cs="Times New Roman"/>
          <w:sz w:val="28"/>
          <w:szCs w:val="28"/>
        </w:rPr>
        <w:t>согласно плана-графика.</w:t>
      </w:r>
    </w:p>
    <w:p w14:paraId="5D53517F" w14:textId="77777777" w:rsidR="00E45825" w:rsidRPr="00C377CD" w:rsidRDefault="00E45825" w:rsidP="007D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CD">
        <w:rPr>
          <w:rFonts w:ascii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14:paraId="606A4A2E" w14:textId="77777777" w:rsidR="00E45825" w:rsidRPr="00C377CD" w:rsidRDefault="00E45825" w:rsidP="007D3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DD07F8" w14:textId="77777777" w:rsidR="001D5B62" w:rsidRDefault="001D5B62" w:rsidP="001D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D9587" w14:textId="2BAFF1D3" w:rsidR="004B09F9" w:rsidRDefault="001D5B62" w:rsidP="001D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A84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984D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2C2B7" w14:textId="018A24BC" w:rsidR="001E1302" w:rsidRPr="004D4E7D" w:rsidRDefault="00984D89" w:rsidP="001D5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№ </w:t>
      </w:r>
      <w:r w:rsidR="004B09F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1D5B62">
        <w:rPr>
          <w:rFonts w:ascii="Times New Roman" w:hAnsi="Times New Roman" w:cs="Times New Roman"/>
          <w:sz w:val="28"/>
          <w:szCs w:val="28"/>
        </w:rPr>
        <w:t xml:space="preserve"> Георгиевка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5B62">
        <w:rPr>
          <w:rFonts w:ascii="Times New Roman" w:hAnsi="Times New Roman" w:cs="Times New Roman"/>
          <w:sz w:val="28"/>
          <w:szCs w:val="28"/>
        </w:rPr>
        <w:t xml:space="preserve">                          В.В. Слюсарева</w:t>
      </w:r>
    </w:p>
    <w:sectPr w:rsidR="001E1302" w:rsidRPr="004D4E7D" w:rsidSect="0011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6F06F" w14:textId="77777777" w:rsidR="00C52945" w:rsidRDefault="00C52945" w:rsidP="00BD1084">
      <w:pPr>
        <w:spacing w:after="0" w:line="240" w:lineRule="auto"/>
      </w:pPr>
      <w:r>
        <w:separator/>
      </w:r>
    </w:p>
  </w:endnote>
  <w:endnote w:type="continuationSeparator" w:id="0">
    <w:p w14:paraId="317C176F" w14:textId="77777777" w:rsidR="00C52945" w:rsidRDefault="00C52945" w:rsidP="00BD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25165" w14:textId="77777777" w:rsidR="00C52945" w:rsidRDefault="00C52945" w:rsidP="00BD1084">
      <w:pPr>
        <w:spacing w:after="0" w:line="240" w:lineRule="auto"/>
      </w:pPr>
      <w:r>
        <w:separator/>
      </w:r>
    </w:p>
  </w:footnote>
  <w:footnote w:type="continuationSeparator" w:id="0">
    <w:p w14:paraId="64DDA7CC" w14:textId="77777777" w:rsidR="00C52945" w:rsidRDefault="00C52945" w:rsidP="00BD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C3548"/>
    <w:multiLevelType w:val="multilevel"/>
    <w:tmpl w:val="939EA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3FB94CE9"/>
    <w:multiLevelType w:val="multilevel"/>
    <w:tmpl w:val="A03EE0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9CE61D8"/>
    <w:multiLevelType w:val="hybridMultilevel"/>
    <w:tmpl w:val="00CE45B0"/>
    <w:lvl w:ilvl="0" w:tplc="9A869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D808EC"/>
    <w:multiLevelType w:val="multilevel"/>
    <w:tmpl w:val="BD7E03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F63"/>
    <w:rsid w:val="0006039C"/>
    <w:rsid w:val="000B2121"/>
    <w:rsid w:val="000B66F3"/>
    <w:rsid w:val="000B681B"/>
    <w:rsid w:val="000F343D"/>
    <w:rsid w:val="00117F7C"/>
    <w:rsid w:val="001332B8"/>
    <w:rsid w:val="00180119"/>
    <w:rsid w:val="00195F28"/>
    <w:rsid w:val="001977EC"/>
    <w:rsid w:val="001D5B62"/>
    <w:rsid w:val="001E1302"/>
    <w:rsid w:val="001F5501"/>
    <w:rsid w:val="002549FE"/>
    <w:rsid w:val="002603F5"/>
    <w:rsid w:val="00265290"/>
    <w:rsid w:val="00271E9A"/>
    <w:rsid w:val="0027490D"/>
    <w:rsid w:val="002803DE"/>
    <w:rsid w:val="002E2F63"/>
    <w:rsid w:val="002F2676"/>
    <w:rsid w:val="00392DB1"/>
    <w:rsid w:val="003A0705"/>
    <w:rsid w:val="003B50DA"/>
    <w:rsid w:val="003C20F1"/>
    <w:rsid w:val="003C6F8A"/>
    <w:rsid w:val="003E1414"/>
    <w:rsid w:val="003E4FA1"/>
    <w:rsid w:val="00414D87"/>
    <w:rsid w:val="00467AE0"/>
    <w:rsid w:val="004B09F9"/>
    <w:rsid w:val="004B2E24"/>
    <w:rsid w:val="004B4687"/>
    <w:rsid w:val="004D4E7D"/>
    <w:rsid w:val="004E54FC"/>
    <w:rsid w:val="00506FBE"/>
    <w:rsid w:val="00550DDF"/>
    <w:rsid w:val="005901B1"/>
    <w:rsid w:val="00623034"/>
    <w:rsid w:val="0065500A"/>
    <w:rsid w:val="00666AC7"/>
    <w:rsid w:val="006E5198"/>
    <w:rsid w:val="006F001F"/>
    <w:rsid w:val="007C729E"/>
    <w:rsid w:val="007D364C"/>
    <w:rsid w:val="007D4D0D"/>
    <w:rsid w:val="008A1418"/>
    <w:rsid w:val="008C391C"/>
    <w:rsid w:val="009008DA"/>
    <w:rsid w:val="0090700C"/>
    <w:rsid w:val="009131E0"/>
    <w:rsid w:val="0091487F"/>
    <w:rsid w:val="00945B8F"/>
    <w:rsid w:val="00984D89"/>
    <w:rsid w:val="009B2973"/>
    <w:rsid w:val="009C676C"/>
    <w:rsid w:val="009D5236"/>
    <w:rsid w:val="00A134D1"/>
    <w:rsid w:val="00A741A3"/>
    <w:rsid w:val="00A855B1"/>
    <w:rsid w:val="00B875BD"/>
    <w:rsid w:val="00B93843"/>
    <w:rsid w:val="00BD1084"/>
    <w:rsid w:val="00BF5DF1"/>
    <w:rsid w:val="00C23BD2"/>
    <w:rsid w:val="00C377CD"/>
    <w:rsid w:val="00C52945"/>
    <w:rsid w:val="00CB6318"/>
    <w:rsid w:val="00D07C46"/>
    <w:rsid w:val="00D57A24"/>
    <w:rsid w:val="00DA3F84"/>
    <w:rsid w:val="00DB5CBB"/>
    <w:rsid w:val="00E31BE2"/>
    <w:rsid w:val="00E45825"/>
    <w:rsid w:val="00ED0797"/>
    <w:rsid w:val="00F4683C"/>
    <w:rsid w:val="00F822B1"/>
    <w:rsid w:val="00F825DF"/>
    <w:rsid w:val="00FE20CE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69C1"/>
  <w15:docId w15:val="{AA69D0B1-1E18-4C58-AED5-298EADD7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E24"/>
  </w:style>
  <w:style w:type="paragraph" w:styleId="1">
    <w:name w:val="heading 1"/>
    <w:basedOn w:val="a"/>
    <w:link w:val="10"/>
    <w:uiPriority w:val="9"/>
    <w:qFormat/>
    <w:rsid w:val="002E2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F63"/>
    <w:rPr>
      <w:b/>
      <w:bCs/>
    </w:rPr>
  </w:style>
  <w:style w:type="character" w:styleId="a5">
    <w:name w:val="Emphasis"/>
    <w:basedOn w:val="a0"/>
    <w:uiPriority w:val="20"/>
    <w:qFormat/>
    <w:rsid w:val="002E2F63"/>
    <w:rPr>
      <w:i/>
      <w:iCs/>
    </w:rPr>
  </w:style>
  <w:style w:type="paragraph" w:styleId="a6">
    <w:name w:val="No Spacing"/>
    <w:uiPriority w:val="1"/>
    <w:qFormat/>
    <w:rsid w:val="00E458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549F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D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1084"/>
  </w:style>
  <w:style w:type="paragraph" w:styleId="aa">
    <w:name w:val="footer"/>
    <w:basedOn w:val="a"/>
    <w:link w:val="ab"/>
    <w:uiPriority w:val="99"/>
    <w:semiHidden/>
    <w:unhideWhenUsed/>
    <w:rsid w:val="00BD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1084"/>
  </w:style>
  <w:style w:type="table" w:styleId="ac">
    <w:name w:val="Table Grid"/>
    <w:basedOn w:val="a1"/>
    <w:uiPriority w:val="59"/>
    <w:rsid w:val="0091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8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5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</dc:creator>
  <cp:lastModifiedBy>ДС</cp:lastModifiedBy>
  <cp:revision>10</cp:revision>
  <cp:lastPrinted>2021-03-16T23:50:00Z</cp:lastPrinted>
  <dcterms:created xsi:type="dcterms:W3CDTF">2021-03-12T01:07:00Z</dcterms:created>
  <dcterms:modified xsi:type="dcterms:W3CDTF">2021-03-17T01:28:00Z</dcterms:modified>
</cp:coreProperties>
</file>