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3501C3" w:rsidRPr="006E1E48" w:rsidTr="00D34EDA">
        <w:tc>
          <w:tcPr>
            <w:tcW w:w="4305" w:type="dxa"/>
            <w:tcBorders>
              <w:top w:val="nil"/>
              <w:left w:val="nil"/>
              <w:bottom w:val="nil"/>
              <w:right w:val="nil"/>
            </w:tcBorders>
            <w:shd w:val="clear" w:color="auto" w:fill="FFFFFF"/>
            <w:tcMar>
              <w:top w:w="0" w:type="dxa"/>
              <w:left w:w="0" w:type="dxa"/>
              <w:bottom w:w="0" w:type="dxa"/>
              <w:right w:w="0" w:type="dxa"/>
            </w:tcMar>
            <w:hideMark/>
          </w:tcPr>
          <w:p w:rsidR="003501C3" w:rsidRPr="006E1E48" w:rsidRDefault="003501C3" w:rsidP="00D34EDA">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433BF2D9" wp14:editId="6DE05914">
                  <wp:extent cx="2019935" cy="2019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2019935"/>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rsidR="003501C3" w:rsidRPr="006E1E48" w:rsidRDefault="003501C3" w:rsidP="00D34EDA">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 xml:space="preserve">Консультация </w:t>
            </w:r>
            <w:r>
              <w:rPr>
                <w:rFonts w:ascii="Times New Roman" w:eastAsia="Times New Roman" w:hAnsi="Times New Roman" w:cs="Times New Roman"/>
                <w:b/>
                <w:bCs/>
                <w:color w:val="000000"/>
                <w:sz w:val="28"/>
                <w:szCs w:val="28"/>
                <w:lang w:eastAsia="ru-RU"/>
              </w:rPr>
              <w:t xml:space="preserve">для родителей </w:t>
            </w:r>
            <w:bookmarkStart w:id="0" w:name="_GoBack"/>
            <w:bookmarkEnd w:id="0"/>
            <w:r w:rsidRPr="006E1E48">
              <w:rPr>
                <w:rFonts w:ascii="Times New Roman" w:eastAsia="Times New Roman" w:hAnsi="Times New Roman" w:cs="Times New Roman"/>
                <w:b/>
                <w:bCs/>
                <w:color w:val="000000"/>
                <w:sz w:val="28"/>
                <w:szCs w:val="28"/>
                <w:lang w:eastAsia="ru-RU"/>
              </w:rPr>
              <w:t>на тему:</w:t>
            </w:r>
          </w:p>
          <w:p w:rsidR="003501C3" w:rsidRPr="006E1E48" w:rsidRDefault="003501C3" w:rsidP="00D34EDA">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 найти подход к «протестующему» ребенку»</w:t>
            </w:r>
          </w:p>
          <w:p w:rsidR="003501C3" w:rsidRPr="006E1E48" w:rsidRDefault="003501C3" w:rsidP="00D34EDA">
            <w:pPr>
              <w:spacing w:after="150" w:line="240" w:lineRule="auto"/>
              <w:jc w:val="center"/>
              <w:rPr>
                <w:rFonts w:ascii="Times New Roman" w:eastAsia="Times New Roman" w:hAnsi="Times New Roman" w:cs="Times New Roman"/>
                <w:color w:val="000000"/>
                <w:sz w:val="28"/>
                <w:szCs w:val="28"/>
                <w:lang w:eastAsia="ru-RU"/>
              </w:rPr>
            </w:pPr>
          </w:p>
        </w:tc>
      </w:tr>
    </w:tbl>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Тем, что ребёнок, начиная с 2-х летнего возраста, всё хочет делать сам</w:t>
      </w:r>
      <w:r w:rsidRPr="006E1E48">
        <w:rPr>
          <w:rFonts w:ascii="Times New Roman" w:eastAsia="Times New Roman" w:hAnsi="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6E1E48">
        <w:rPr>
          <w:rFonts w:ascii="Times New Roman" w:eastAsia="Times New Roman" w:hAnsi="Times New Roman" w:cs="Times New Roman"/>
          <w:color w:val="000000"/>
          <w:sz w:val="28"/>
          <w:szCs w:val="28"/>
          <w:lang w:eastAsia="ru-RU"/>
        </w:rPr>
        <w:t>невозможном</w:t>
      </w:r>
      <w:proofErr w:type="gramEnd"/>
      <w:r w:rsidRPr="006E1E48">
        <w:rPr>
          <w:rFonts w:ascii="Times New Roman" w:eastAsia="Times New Roman" w:hAnsi="Times New Roman" w:cs="Times New Roman"/>
          <w:color w:val="000000"/>
          <w:sz w:val="28"/>
          <w:szCs w:val="28"/>
          <w:lang w:eastAsia="ru-RU"/>
        </w:rPr>
        <w:t xml:space="preserve">. Например, берет в руки кухонный нож, </w:t>
      </w:r>
      <w:proofErr w:type="gramStart"/>
      <w:r w:rsidRPr="006E1E48">
        <w:rPr>
          <w:rFonts w:ascii="Times New Roman" w:eastAsia="Times New Roman" w:hAnsi="Times New Roman" w:cs="Times New Roman"/>
          <w:color w:val="000000"/>
          <w:sz w:val="28"/>
          <w:szCs w:val="28"/>
          <w:lang w:eastAsia="ru-RU"/>
        </w:rPr>
        <w:t>видя как вы им ежедневно</w:t>
      </w:r>
      <w:proofErr w:type="gramEnd"/>
      <w:r w:rsidRPr="006E1E48">
        <w:rPr>
          <w:rFonts w:ascii="Times New Roman" w:eastAsia="Times New Roman" w:hAnsi="Times New Roman" w:cs="Times New Roman"/>
          <w:color w:val="000000"/>
          <w:sz w:val="28"/>
          <w:szCs w:val="28"/>
          <w:lang w:eastAsia="ru-RU"/>
        </w:rPr>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 Истеричностью</w:t>
      </w:r>
      <w:r w:rsidRPr="006E1E48">
        <w:rPr>
          <w:rFonts w:ascii="Times New Roman" w:eastAsia="Times New Roman" w:hAnsi="Times New Roman" w:cs="Times New Roman"/>
          <w:color w:val="000000"/>
          <w:sz w:val="28"/>
          <w:szCs w:val="28"/>
          <w:lang w:eastAsia="ru-RU"/>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6E1E48">
        <w:rPr>
          <w:rFonts w:ascii="Times New Roman" w:eastAsia="Times New Roman" w:hAnsi="Times New Roman" w:cs="Times New Roman"/>
          <w:color w:val="000000"/>
          <w:sz w:val="28"/>
          <w:szCs w:val="28"/>
          <w:lang w:eastAsia="ru-RU"/>
        </w:rPr>
        <w:t>разными</w:t>
      </w:r>
      <w:proofErr w:type="gramEnd"/>
      <w:r w:rsidRPr="006E1E48">
        <w:rPr>
          <w:rFonts w:ascii="Times New Roman" w:eastAsia="Times New Roman" w:hAnsi="Times New Roman" w:cs="Times New Roman"/>
          <w:color w:val="000000"/>
          <w:sz w:val="28"/>
          <w:szCs w:val="28"/>
          <w:lang w:eastAsia="ru-RU"/>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6E1E48">
        <w:rPr>
          <w:rFonts w:ascii="Times New Roman" w:eastAsia="Times New Roman" w:hAnsi="Times New Roman" w:cs="Times New Roman"/>
          <w:color w:val="000000"/>
          <w:sz w:val="28"/>
          <w:szCs w:val="28"/>
          <w:lang w:eastAsia="ru-RU"/>
        </w:rPr>
        <w:t>вкусняшек</w:t>
      </w:r>
      <w:proofErr w:type="spellEnd"/>
      <w:r w:rsidRPr="006E1E48">
        <w:rPr>
          <w:rFonts w:ascii="Times New Roman" w:eastAsia="Times New Roman" w:hAnsi="Times New Roman" w:cs="Times New Roman"/>
          <w:color w:val="000000"/>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Главное - успокоиться!</w:t>
      </w:r>
      <w:r w:rsidRPr="006E1E48">
        <w:rPr>
          <w:rFonts w:ascii="Times New Roman" w:eastAsia="Times New Roman" w:hAnsi="Times New Roman" w:cs="Times New Roman"/>
          <w:color w:val="000000"/>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6E1E48">
        <w:rPr>
          <w:rFonts w:ascii="Times New Roman" w:eastAsia="Times New Roman" w:hAnsi="Times New Roman" w:cs="Times New Roman"/>
          <w:color w:val="000000"/>
          <w:sz w:val="28"/>
          <w:szCs w:val="28"/>
          <w:lang w:eastAsia="ru-RU"/>
        </w:rPr>
        <w:t>комплексуете</w:t>
      </w:r>
      <w:proofErr w:type="spellEnd"/>
      <w:r w:rsidRPr="006E1E48">
        <w:rPr>
          <w:rFonts w:ascii="Times New Roman" w:eastAsia="Times New Roman" w:hAnsi="Times New Roman" w:cs="Times New Roman"/>
          <w:color w:val="000000"/>
          <w:sz w:val="28"/>
          <w:szCs w:val="28"/>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 xml:space="preserve">3. </w:t>
      </w:r>
      <w:proofErr w:type="spellStart"/>
      <w:r w:rsidRPr="006E1E48">
        <w:rPr>
          <w:rFonts w:ascii="Times New Roman" w:eastAsia="Times New Roman" w:hAnsi="Times New Roman" w:cs="Times New Roman"/>
          <w:b/>
          <w:bCs/>
          <w:color w:val="000000"/>
          <w:sz w:val="28"/>
          <w:szCs w:val="28"/>
          <w:lang w:eastAsia="ru-RU"/>
        </w:rPr>
        <w:t>Переборчивостью</w:t>
      </w:r>
      <w:proofErr w:type="spellEnd"/>
      <w:r w:rsidRPr="006E1E48">
        <w:rPr>
          <w:rFonts w:ascii="Times New Roman" w:eastAsia="Times New Roman" w:hAnsi="Times New Roman" w:cs="Times New Roman"/>
          <w:color w:val="000000"/>
          <w:sz w:val="28"/>
          <w:szCs w:val="28"/>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rsidRPr="006E1E48">
        <w:rPr>
          <w:rFonts w:ascii="Times New Roman" w:eastAsia="Times New Roman" w:hAnsi="Times New Roman" w:cs="Times New Roman"/>
          <w:color w:val="000000"/>
          <w:sz w:val="28"/>
          <w:szCs w:val="28"/>
          <w:lang w:eastAsia="ru-RU"/>
        </w:rPr>
        <w:t>мой</w:t>
      </w:r>
      <w:proofErr w:type="gramEnd"/>
      <w:r w:rsidRPr="006E1E48">
        <w:rPr>
          <w:rFonts w:ascii="Times New Roman" w:eastAsia="Times New Roman" w:hAnsi="Times New Roman" w:cs="Times New Roman"/>
          <w:color w:val="000000"/>
          <w:sz w:val="28"/>
          <w:szCs w:val="28"/>
          <w:lang w:eastAsia="ru-RU"/>
        </w:rPr>
        <w:t xml:space="preserve"> руки" (конечно, мы предупреждаем ребенка, что это игра).</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 Негативизмом</w:t>
      </w:r>
      <w:r w:rsidRPr="006E1E48">
        <w:rPr>
          <w:rFonts w:ascii="Times New Roman" w:eastAsia="Times New Roman" w:hAnsi="Times New Roman" w:cs="Times New Roman"/>
          <w:color w:val="000000"/>
          <w:sz w:val="28"/>
          <w:szCs w:val="28"/>
          <w:lang w:eastAsia="ru-RU"/>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6E1E48">
        <w:rPr>
          <w:rFonts w:ascii="Times New Roman" w:eastAsia="Times New Roman" w:hAnsi="Times New Roman" w:cs="Times New Roman"/>
          <w:color w:val="000000"/>
          <w:sz w:val="28"/>
          <w:szCs w:val="28"/>
          <w:lang w:eastAsia="ru-RU"/>
        </w:rPr>
        <w:t>известного</w:t>
      </w:r>
      <w:proofErr w:type="gramEnd"/>
      <w:r w:rsidRPr="006E1E48">
        <w:rPr>
          <w:rFonts w:ascii="Times New Roman" w:eastAsia="Times New Roman" w:hAnsi="Times New Roman" w:cs="Times New Roman"/>
          <w:color w:val="000000"/>
          <w:sz w:val="28"/>
          <w:szCs w:val="28"/>
          <w:lang w:eastAsia="ru-RU"/>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6E1E48">
        <w:rPr>
          <w:rFonts w:ascii="Times New Roman" w:eastAsia="Times New Roman" w:hAnsi="Times New Roman" w:cs="Times New Roman"/>
          <w:color w:val="000000"/>
          <w:sz w:val="28"/>
          <w:szCs w:val="28"/>
          <w:lang w:eastAsia="ru-RU"/>
        </w:rPr>
        <w:t>научится</w:t>
      </w:r>
      <w:proofErr w:type="gramEnd"/>
      <w:r w:rsidRPr="006E1E48">
        <w:rPr>
          <w:rFonts w:ascii="Times New Roman" w:eastAsia="Times New Roman" w:hAnsi="Times New Roman" w:cs="Times New Roman"/>
          <w:color w:val="000000"/>
          <w:sz w:val="28"/>
          <w:szCs w:val="28"/>
          <w:lang w:eastAsia="ru-RU"/>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 Упрямством</w:t>
      </w:r>
      <w:r w:rsidRPr="006E1E48">
        <w:rPr>
          <w:rFonts w:ascii="Times New Roman" w:eastAsia="Times New Roman" w:hAnsi="Times New Roman" w:cs="Times New Roman"/>
          <w:color w:val="000000"/>
          <w:sz w:val="28"/>
          <w:szCs w:val="28"/>
          <w:lang w:eastAsia="ru-RU"/>
        </w:rPr>
        <w:t>. Соседский мячик ему даром не нужен, тем более</w:t>
      </w:r>
      <w:proofErr w:type="gramStart"/>
      <w:r w:rsidRPr="006E1E48">
        <w:rPr>
          <w:rFonts w:ascii="Times New Roman" w:eastAsia="Times New Roman" w:hAnsi="Times New Roman" w:cs="Times New Roman"/>
          <w:color w:val="000000"/>
          <w:sz w:val="28"/>
          <w:szCs w:val="28"/>
          <w:lang w:eastAsia="ru-RU"/>
        </w:rPr>
        <w:t>,</w:t>
      </w:r>
      <w:proofErr w:type="gramEnd"/>
      <w:r w:rsidRPr="006E1E48">
        <w:rPr>
          <w:rFonts w:ascii="Times New Roman" w:eastAsia="Times New Roman" w:hAnsi="Times New Roman" w:cs="Times New Roman"/>
          <w:color w:val="000000"/>
          <w:sz w:val="28"/>
          <w:szCs w:val="28"/>
          <w:lang w:eastAsia="ru-RU"/>
        </w:rPr>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6E1E48">
        <w:rPr>
          <w:rFonts w:ascii="Times New Roman" w:eastAsia="Times New Roman" w:hAnsi="Times New Roman" w:cs="Times New Roman"/>
          <w:color w:val="000000"/>
          <w:sz w:val="28"/>
          <w:szCs w:val="28"/>
          <w:lang w:eastAsia="ru-RU"/>
        </w:rPr>
        <w:t>дотроньтесь к малышу</w:t>
      </w:r>
      <w:proofErr w:type="gramEnd"/>
      <w:r w:rsidRPr="006E1E48">
        <w:rPr>
          <w:rFonts w:ascii="Times New Roman" w:eastAsia="Times New Roman" w:hAnsi="Times New Roman" w:cs="Times New Roman"/>
          <w:color w:val="000000"/>
          <w:sz w:val="28"/>
          <w:szCs w:val="28"/>
          <w:lang w:eastAsia="ru-RU"/>
        </w:rPr>
        <w:t xml:space="preserve"> волшебной палочкой (фломастером, карандашом, половником), и превратите его в "</w:t>
      </w:r>
      <w:proofErr w:type="spellStart"/>
      <w:r w:rsidRPr="006E1E48">
        <w:rPr>
          <w:rFonts w:ascii="Times New Roman" w:eastAsia="Times New Roman" w:hAnsi="Times New Roman" w:cs="Times New Roman"/>
          <w:color w:val="000000"/>
          <w:sz w:val="28"/>
          <w:szCs w:val="28"/>
          <w:lang w:eastAsia="ru-RU"/>
        </w:rPr>
        <w:t>Обжорку</w:t>
      </w:r>
      <w:proofErr w:type="spellEnd"/>
      <w:r w:rsidRPr="006E1E48">
        <w:rPr>
          <w:rFonts w:ascii="Times New Roman" w:eastAsia="Times New Roman" w:hAnsi="Times New Roman" w:cs="Times New Roman"/>
          <w:color w:val="000000"/>
          <w:sz w:val="28"/>
          <w:szCs w:val="28"/>
          <w:lang w:eastAsia="ru-RU"/>
        </w:rPr>
        <w:t xml:space="preserve">".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w:t>
      </w:r>
      <w:r w:rsidRPr="006E1E48">
        <w:rPr>
          <w:rFonts w:ascii="Times New Roman" w:eastAsia="Times New Roman" w:hAnsi="Times New Roman" w:cs="Times New Roman"/>
          <w:color w:val="000000"/>
          <w:sz w:val="28"/>
          <w:szCs w:val="28"/>
          <w:lang w:eastAsia="ru-RU"/>
        </w:rPr>
        <w:lastRenderedPageBreak/>
        <w:t>еды поиграть с ним в любимую игру - и ребенок, мгновенно переключается, послушно открывает рот, а потом с удовольствием занимается новым делом.</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Обесцениванием</w:t>
      </w:r>
      <w:r w:rsidRPr="006E1E48">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 Страхами</w:t>
      </w:r>
      <w:r w:rsidRPr="006E1E48">
        <w:rPr>
          <w:rFonts w:ascii="Times New Roman" w:eastAsia="Times New Roman" w:hAnsi="Times New Roman" w:cs="Times New Roman"/>
          <w:color w:val="000000"/>
          <w:sz w:val="28"/>
          <w:szCs w:val="28"/>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8. Манерностью</w:t>
      </w:r>
      <w:r w:rsidRPr="006E1E48">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3501C3"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3501C3"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p>
    <w:p w:rsidR="003501C3"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p>
    <w:p w:rsidR="003501C3"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p>
    <w:p w:rsidR="003501C3"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p>
    <w:p w:rsidR="003501C3" w:rsidRPr="006E1E48" w:rsidRDefault="003501C3" w:rsidP="003501C3">
      <w:pPr>
        <w:shd w:val="clear" w:color="auto" w:fill="FFFFFF"/>
        <w:spacing w:after="150" w:line="240" w:lineRule="auto"/>
        <w:rPr>
          <w:rFonts w:ascii="Times New Roman" w:eastAsia="Times New Roman" w:hAnsi="Times New Roman" w:cs="Times New Roman"/>
          <w:color w:val="000000"/>
          <w:sz w:val="28"/>
          <w:szCs w:val="28"/>
          <w:lang w:eastAsia="ru-RU"/>
        </w:rPr>
      </w:pPr>
    </w:p>
    <w:p w:rsidR="00994F60" w:rsidRDefault="00994F60"/>
    <w:sectPr w:rsidR="00994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A1"/>
    <w:rsid w:val="000355A1"/>
    <w:rsid w:val="003501C3"/>
    <w:rsid w:val="00702301"/>
    <w:rsid w:val="0099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1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1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2024-04-15T03:04:00Z</dcterms:created>
  <dcterms:modified xsi:type="dcterms:W3CDTF">2024-04-15T03:05:00Z</dcterms:modified>
</cp:coreProperties>
</file>